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C44C27C" w14:textId="77777777" w:rsidR="00971B41" w:rsidRDefault="00971B41">
      <w:pPr>
        <w:adjustRightInd/>
        <w:spacing w:line="15.50pt" w:lineRule="exact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sz w:val="22"/>
          <w:szCs w:val="22"/>
        </w:rPr>
        <w:t>陸上交通様式第１（日本工業規格Ａ列４番）</w:t>
      </w:r>
    </w:p>
    <w:p w14:paraId="34E5F27A" w14:textId="3EEAC3ED" w:rsidR="00971B41" w:rsidRDefault="00C66492">
      <w:pPr>
        <w:wordWrap w:val="0"/>
        <w:adjustRightInd/>
        <w:spacing w:line="15.50pt" w:lineRule="exact"/>
        <w:jc w:val="end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粟　総　第　　　　</w:t>
      </w:r>
      <w:r w:rsidR="00971B41">
        <w:rPr>
          <w:rFonts w:ascii="ＭＳ 明朝" w:eastAsia="ＭＳ ゴシック" w:cs="ＭＳ ゴシック" w:hint="eastAsia"/>
          <w:sz w:val="22"/>
          <w:szCs w:val="22"/>
        </w:rPr>
        <w:t>号</w:t>
      </w:r>
    </w:p>
    <w:p w14:paraId="74940D95" w14:textId="1B7D87C3" w:rsidR="00971B41" w:rsidRDefault="00B6352B">
      <w:pPr>
        <w:wordWrap w:val="0"/>
        <w:adjustRightInd/>
        <w:spacing w:line="15.50pt" w:lineRule="exact"/>
        <w:jc w:val="end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sz w:val="22"/>
          <w:szCs w:val="22"/>
        </w:rPr>
        <w:t>令和</w:t>
      </w:r>
      <w:r w:rsidR="00C66492">
        <w:rPr>
          <w:rFonts w:ascii="ＭＳ 明朝" w:eastAsia="ＭＳ ゴシック" w:cs="ＭＳ ゴシック" w:hint="eastAsia"/>
          <w:sz w:val="22"/>
          <w:szCs w:val="22"/>
        </w:rPr>
        <w:t>６</w:t>
      </w:r>
      <w:r w:rsidR="00971B41">
        <w:rPr>
          <w:rFonts w:ascii="ＭＳ 明朝" w:eastAsia="ＭＳ ゴシック" w:cs="ＭＳ ゴシック" w:hint="eastAsia"/>
          <w:sz w:val="22"/>
          <w:szCs w:val="22"/>
        </w:rPr>
        <w:t>年</w:t>
      </w:r>
      <w:r w:rsidR="00C66492">
        <w:rPr>
          <w:rFonts w:ascii="ＭＳ 明朝" w:eastAsia="ＭＳ ゴシック" w:cs="ＭＳ ゴシック" w:hint="eastAsia"/>
          <w:sz w:val="22"/>
          <w:szCs w:val="22"/>
        </w:rPr>
        <w:t>１１</w:t>
      </w:r>
      <w:r w:rsidR="00971B41">
        <w:rPr>
          <w:rFonts w:ascii="ＭＳ 明朝" w:eastAsia="ＭＳ ゴシック" w:cs="ＭＳ ゴシック" w:hint="eastAsia"/>
          <w:sz w:val="22"/>
          <w:szCs w:val="22"/>
        </w:rPr>
        <w:t>月</w:t>
      </w:r>
      <w:r w:rsidR="00C66492">
        <w:rPr>
          <w:rFonts w:ascii="ＭＳ 明朝" w:eastAsia="ＭＳ ゴシック" w:cs="ＭＳ ゴシック" w:hint="eastAsia"/>
          <w:sz w:val="22"/>
          <w:szCs w:val="22"/>
        </w:rPr>
        <w:t xml:space="preserve">　　</w:t>
      </w:r>
      <w:r w:rsidR="00971B41">
        <w:rPr>
          <w:rFonts w:ascii="ＭＳ 明朝" w:eastAsia="ＭＳ ゴシック" w:cs="ＭＳ ゴシック" w:hint="eastAsia"/>
          <w:sz w:val="22"/>
          <w:szCs w:val="22"/>
        </w:rPr>
        <w:t>日</w:t>
      </w:r>
    </w:p>
    <w:p w14:paraId="6ED9F01B" w14:textId="77777777" w:rsidR="00971B41" w:rsidRDefault="00971B41">
      <w:pPr>
        <w:adjustRightInd/>
        <w:rPr>
          <w:rFonts w:ascii="ＭＳ 明朝" w:cs="Times New Roman"/>
          <w:spacing w:val="8"/>
        </w:rPr>
      </w:pPr>
    </w:p>
    <w:p w14:paraId="39DD3A10" w14:textId="77777777" w:rsidR="00971B41" w:rsidRDefault="00971B41">
      <w:pPr>
        <w:adjustRightInd/>
        <w:rPr>
          <w:rFonts w:ascii="ＭＳ 明朝" w:cs="Times New Roman"/>
          <w:spacing w:val="8"/>
        </w:rPr>
      </w:pPr>
    </w:p>
    <w:p w14:paraId="77095432" w14:textId="77777777" w:rsidR="00971B41" w:rsidRDefault="00971B41">
      <w:pPr>
        <w:adjustRightInd/>
        <w:spacing w:line="15.50pt" w:lineRule="exact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国土交通大臣　殿</w:t>
      </w:r>
    </w:p>
    <w:p w14:paraId="3BF000F1" w14:textId="77777777" w:rsidR="00971B41" w:rsidRDefault="00971B41">
      <w:pPr>
        <w:adjustRightInd/>
        <w:rPr>
          <w:rFonts w:ascii="ＭＳ 明朝" w:cs="Times New Roman"/>
          <w:spacing w:val="8"/>
        </w:rPr>
      </w:pPr>
    </w:p>
    <w:p w14:paraId="01610448" w14:textId="714DCE89" w:rsidR="00971B41" w:rsidRDefault="00971B41">
      <w:pPr>
        <w:adjustRightInd/>
        <w:rPr>
          <w:rFonts w:ascii="ＭＳ 明朝" w:cs="Times New Roman"/>
          <w:spacing w:val="8"/>
        </w:rPr>
      </w:pPr>
    </w:p>
    <w:p w14:paraId="50F94F36" w14:textId="217B046B" w:rsidR="00C66492" w:rsidRDefault="00C66492" w:rsidP="00CA51DD">
      <w:pPr>
        <w:adjustRightInd/>
        <w:ind w:firstLineChars="2100" w:firstLine="254.10p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沖縄県島尻郡粟国村字東４８３番地</w:t>
      </w:r>
    </w:p>
    <w:p w14:paraId="6D0A1EED" w14:textId="199F7DCB" w:rsidR="00971B41" w:rsidRDefault="00C66492" w:rsidP="00CA51DD">
      <w:pPr>
        <w:adjustRightInd/>
        <w:spacing w:line="15.50pt" w:lineRule="exact"/>
        <w:ind w:firstLineChars="2100" w:firstLine="254.10p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粟国村地域公共交通対策推進協議会</w:t>
      </w:r>
    </w:p>
    <w:p w14:paraId="16A990EB" w14:textId="1858A8F0" w:rsidR="00C66492" w:rsidRDefault="00C66492" w:rsidP="00CA51DD">
      <w:pPr>
        <w:adjustRightInd/>
        <w:spacing w:line="15.50pt" w:lineRule="exact"/>
        <w:ind w:firstLineChars="2100" w:firstLine="254.10p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会長　山城</w:t>
      </w:r>
      <w:r w:rsidR="00CA51DD">
        <w:rPr>
          <w:rFonts w:ascii="ＭＳ 明朝" w:cs="Times New Roman" w:hint="eastAsia"/>
          <w:spacing w:val="8"/>
        </w:rPr>
        <w:t xml:space="preserve">　義之</w:t>
      </w:r>
    </w:p>
    <w:p w14:paraId="01DDA519" w14:textId="2350E429" w:rsidR="00C66492" w:rsidRDefault="00C66492">
      <w:pPr>
        <w:adjustRightInd/>
        <w:spacing w:line="15.50pt" w:lineRule="exact"/>
        <w:rPr>
          <w:rFonts w:ascii="ＭＳ 明朝" w:cs="Times New Roman"/>
          <w:spacing w:val="8"/>
        </w:rPr>
      </w:pPr>
    </w:p>
    <w:p w14:paraId="24416673" w14:textId="77777777" w:rsidR="00971B41" w:rsidRDefault="00971B41">
      <w:pPr>
        <w:adjustRightInd/>
        <w:rPr>
          <w:rFonts w:ascii="ＭＳ 明朝" w:cs="Times New Roman"/>
          <w:spacing w:val="8"/>
        </w:rPr>
      </w:pPr>
    </w:p>
    <w:p w14:paraId="7C041633" w14:textId="77777777" w:rsidR="00971B41" w:rsidRDefault="00971B41">
      <w:pPr>
        <w:adjustRightInd/>
        <w:rPr>
          <w:rFonts w:ascii="ＭＳ 明朝" w:cs="Times New Roman"/>
          <w:spacing w:val="8"/>
        </w:rPr>
      </w:pPr>
    </w:p>
    <w:p w14:paraId="43D4AD38" w14:textId="77777777" w:rsidR="00960D41" w:rsidRPr="009E18B4" w:rsidRDefault="00960D41" w:rsidP="00960D41">
      <w:pPr>
        <w:adjustRightInd/>
        <w:spacing w:line="15.50pt" w:lineRule="exact"/>
        <w:jc w:val="center"/>
        <w:rPr>
          <w:rFonts w:ascii="ＭＳ 明朝" w:cs="Times New Roman"/>
          <w:color w:val="auto"/>
          <w:spacing w:val="8"/>
        </w:rPr>
      </w:pPr>
      <w:r w:rsidRPr="009E18B4">
        <w:rPr>
          <w:rFonts w:ascii="ＭＳ 明朝" w:eastAsia="ＭＳ ゴシック" w:cs="ＭＳ ゴシック" w:hint="eastAsia"/>
          <w:color w:val="auto"/>
          <w:sz w:val="22"/>
          <w:szCs w:val="22"/>
        </w:rPr>
        <w:t>地域公共交通計画変更届出書</w:t>
      </w:r>
    </w:p>
    <w:p w14:paraId="51061F93" w14:textId="77777777" w:rsidR="00971B41" w:rsidRPr="00960D41" w:rsidRDefault="00971B41">
      <w:pPr>
        <w:adjustRightInd/>
        <w:rPr>
          <w:rFonts w:ascii="ＭＳ 明朝" w:cs="Times New Roman"/>
          <w:spacing w:val="8"/>
        </w:rPr>
      </w:pPr>
    </w:p>
    <w:p w14:paraId="72F62942" w14:textId="77777777" w:rsidR="00971B41" w:rsidRDefault="00971B41">
      <w:pPr>
        <w:adjustRightInd/>
        <w:rPr>
          <w:rFonts w:ascii="ＭＳ 明朝" w:cs="Times New Roman"/>
          <w:spacing w:val="8"/>
        </w:rPr>
      </w:pPr>
    </w:p>
    <w:p w14:paraId="6899C787" w14:textId="77777777" w:rsidR="00971B41" w:rsidRDefault="00971B41">
      <w:pPr>
        <w:adjustRightInd/>
        <w:rPr>
          <w:rFonts w:ascii="ＭＳ 明朝" w:cs="Times New Roman"/>
          <w:spacing w:val="8"/>
        </w:rPr>
      </w:pPr>
    </w:p>
    <w:p w14:paraId="6E887E4D" w14:textId="3CD7EA5D" w:rsidR="00971B41" w:rsidRPr="00CA51DD" w:rsidRDefault="00971B41">
      <w:pPr>
        <w:adjustRightInd/>
        <w:spacing w:line="15.50pt" w:lineRule="exact"/>
        <w:rPr>
          <w:rFonts w:ascii="ＭＳ 明朝" w:eastAsia="ＭＳ ゴシック" w:cs="ＭＳ ゴシック"/>
          <w:sz w:val="22"/>
          <w:szCs w:val="2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</w:t>
      </w:r>
      <w:r w:rsidR="00B6352B">
        <w:rPr>
          <w:rFonts w:ascii="ＭＳ 明朝" w:eastAsia="ＭＳ ゴシック" w:cs="ＭＳ ゴシック" w:hint="eastAsia"/>
          <w:sz w:val="22"/>
          <w:szCs w:val="22"/>
        </w:rPr>
        <w:t>令和</w:t>
      </w:r>
      <w:r w:rsidR="00CA51DD">
        <w:rPr>
          <w:rFonts w:ascii="ＭＳ 明朝" w:eastAsia="ＭＳ ゴシック" w:cs="ＭＳ ゴシック" w:hint="eastAsia"/>
          <w:sz w:val="22"/>
          <w:szCs w:val="22"/>
        </w:rPr>
        <w:t>６</w:t>
      </w:r>
      <w:r>
        <w:rPr>
          <w:rFonts w:ascii="ＭＳ 明朝" w:eastAsia="ＭＳ ゴシック" w:cs="ＭＳ ゴシック" w:hint="eastAsia"/>
          <w:sz w:val="22"/>
          <w:szCs w:val="22"/>
        </w:rPr>
        <w:t>年</w:t>
      </w:r>
      <w:r w:rsidR="00CA51DD">
        <w:rPr>
          <w:rFonts w:ascii="ＭＳ 明朝" w:eastAsia="ＭＳ ゴシック" w:cs="ＭＳ ゴシック" w:hint="eastAsia"/>
          <w:sz w:val="22"/>
          <w:szCs w:val="22"/>
        </w:rPr>
        <w:t>９</w:t>
      </w:r>
      <w:r>
        <w:rPr>
          <w:rFonts w:ascii="ＭＳ 明朝" w:eastAsia="ＭＳ ゴシック" w:cs="ＭＳ ゴシック" w:hint="eastAsia"/>
          <w:sz w:val="22"/>
          <w:szCs w:val="22"/>
        </w:rPr>
        <w:t>月</w:t>
      </w:r>
      <w:r w:rsidR="00B62C20">
        <w:rPr>
          <w:rFonts w:ascii="ＭＳ 明朝" w:eastAsia="ＭＳ ゴシック" w:cs="ＭＳ ゴシック" w:hint="eastAsia"/>
          <w:sz w:val="22"/>
          <w:szCs w:val="22"/>
        </w:rPr>
        <w:t>２７</w:t>
      </w:r>
      <w:r>
        <w:rPr>
          <w:rFonts w:ascii="ＭＳ 明朝" w:eastAsia="ＭＳ ゴシック" w:cs="ＭＳ ゴシック" w:hint="eastAsia"/>
          <w:sz w:val="22"/>
          <w:szCs w:val="22"/>
        </w:rPr>
        <w:t>日付け</w:t>
      </w:r>
      <w:r w:rsidR="00CA51DD">
        <w:rPr>
          <w:rFonts w:ascii="ＭＳ 明朝" w:eastAsia="ＭＳ ゴシック" w:cs="ＭＳ ゴシック" w:hint="eastAsia"/>
          <w:sz w:val="22"/>
          <w:szCs w:val="22"/>
        </w:rPr>
        <w:t>府運企画</w:t>
      </w:r>
      <w:r>
        <w:rPr>
          <w:rFonts w:ascii="ＭＳ 明朝" w:eastAsia="ＭＳ ゴシック" w:cs="ＭＳ ゴシック" w:hint="eastAsia"/>
          <w:sz w:val="22"/>
          <w:szCs w:val="22"/>
        </w:rPr>
        <w:t>第</w:t>
      </w:r>
      <w:r w:rsidR="00B62C20">
        <w:rPr>
          <w:rFonts w:ascii="ＭＳ 明朝" w:eastAsia="ＭＳ ゴシック" w:cs="ＭＳ ゴシック" w:hint="eastAsia"/>
          <w:sz w:val="22"/>
          <w:szCs w:val="22"/>
        </w:rPr>
        <w:t>１１１</w:t>
      </w:r>
      <w:r>
        <w:rPr>
          <w:rFonts w:ascii="ＭＳ 明朝" w:eastAsia="ＭＳ ゴシック" w:cs="ＭＳ ゴシック" w:hint="eastAsia"/>
          <w:sz w:val="22"/>
          <w:szCs w:val="22"/>
        </w:rPr>
        <w:t>号で国土交通大臣</w:t>
      </w:r>
      <w:r w:rsidR="005E7C65">
        <w:rPr>
          <w:rFonts w:ascii="ＭＳ 明朝" w:eastAsia="ＭＳ ゴシック" w:cs="ＭＳ ゴシック" w:hint="eastAsia"/>
          <w:sz w:val="22"/>
          <w:szCs w:val="22"/>
        </w:rPr>
        <w:t>より認定された</w:t>
      </w:r>
      <w:r w:rsidR="00F67106" w:rsidRPr="009E18B4">
        <w:rPr>
          <w:rFonts w:ascii="ＭＳ 明朝" w:eastAsia="ＭＳ ゴシック" w:cs="ＭＳ ゴシック" w:hint="eastAsia"/>
          <w:color w:val="auto"/>
          <w:sz w:val="22"/>
          <w:szCs w:val="22"/>
        </w:rPr>
        <w:t>地域公共交通計画</w:t>
      </w:r>
      <w:r>
        <w:rPr>
          <w:rFonts w:ascii="ＭＳ 明朝" w:eastAsia="ＭＳ ゴシック" w:cs="ＭＳ ゴシック" w:hint="eastAsia"/>
          <w:sz w:val="22"/>
          <w:szCs w:val="22"/>
        </w:rPr>
        <w:t>を以下のとおり変更するので、関係書類を添えて届出します。</w:t>
      </w:r>
    </w:p>
    <w:p w14:paraId="05623E45" w14:textId="77777777" w:rsidR="00971B41" w:rsidRPr="00CA51DD" w:rsidRDefault="00971B41">
      <w:pPr>
        <w:adjustRightInd/>
        <w:rPr>
          <w:rFonts w:ascii="ＭＳ 明朝" w:cs="Times New Roman"/>
          <w:spacing w:val="8"/>
        </w:rPr>
      </w:pPr>
    </w:p>
    <w:p w14:paraId="24FB9EEE" w14:textId="77777777" w:rsidR="00971B41" w:rsidRDefault="00971B41">
      <w:pPr>
        <w:adjustRightInd/>
        <w:rPr>
          <w:rFonts w:ascii="ＭＳ 明朝" w:cs="Times New Roman"/>
          <w:spacing w:val="8"/>
        </w:rPr>
      </w:pPr>
    </w:p>
    <w:p w14:paraId="640CDD56" w14:textId="77777777" w:rsidR="00971B41" w:rsidRDefault="00971B41">
      <w:pPr>
        <w:adjustRightInd/>
        <w:spacing w:line="15.50pt" w:lineRule="exact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sz w:val="22"/>
          <w:szCs w:val="22"/>
        </w:rPr>
        <w:t>○　変更日</w:t>
      </w:r>
    </w:p>
    <w:p w14:paraId="5C941404" w14:textId="1245865D" w:rsidR="00971B41" w:rsidRDefault="00CA51DD">
      <w:pPr>
        <w:adjustRightInd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 xml:space="preserve">　　令和６年　　月　　日</w:t>
      </w:r>
    </w:p>
    <w:p w14:paraId="37D0CD3F" w14:textId="77777777" w:rsidR="00971B41" w:rsidRDefault="00971B41">
      <w:pPr>
        <w:adjustRightInd/>
        <w:rPr>
          <w:rFonts w:ascii="ＭＳ 明朝" w:cs="Times New Roman"/>
          <w:spacing w:val="8"/>
        </w:rPr>
      </w:pPr>
    </w:p>
    <w:p w14:paraId="605EC406" w14:textId="77777777" w:rsidR="00971B41" w:rsidRDefault="00971B41">
      <w:pPr>
        <w:adjustRightInd/>
        <w:rPr>
          <w:rFonts w:ascii="ＭＳ 明朝" w:cs="Times New Roman"/>
          <w:spacing w:val="8"/>
        </w:rPr>
      </w:pPr>
    </w:p>
    <w:p w14:paraId="2E9307BA" w14:textId="77777777" w:rsidR="00971B41" w:rsidRDefault="00971B41">
      <w:pPr>
        <w:adjustRightInd/>
        <w:spacing w:line="15.50pt" w:lineRule="exact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sz w:val="22"/>
          <w:szCs w:val="22"/>
        </w:rPr>
        <w:t>○　変更箇所</w:t>
      </w:r>
    </w:p>
    <w:p w14:paraId="599C3379" w14:textId="19AC514E" w:rsidR="00971B41" w:rsidRDefault="00CA51DD">
      <w:pPr>
        <w:adjustRightInd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 xml:space="preserve">　　地域公共交通確保維持事業の定量的な目標・効果</w:t>
      </w:r>
    </w:p>
    <w:p w14:paraId="02B7E559" w14:textId="05B3111A" w:rsidR="00CA51DD" w:rsidRDefault="00CA51DD">
      <w:pPr>
        <w:adjustRightInd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 xml:space="preserve">　　（１）事業の目標コミュニティバス港線（目標乗車人数、年間運航回数）の変更</w:t>
      </w:r>
    </w:p>
    <w:p w14:paraId="586F9F0B" w14:textId="74CB0457" w:rsidR="00971B41" w:rsidRPr="00CA51DD" w:rsidRDefault="00CA51DD">
      <w:pPr>
        <w:adjustRightInd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 xml:space="preserve">　　　港・空港線（7</w:t>
      </w:r>
      <w:r>
        <w:rPr>
          <w:rFonts w:ascii="ＭＳ 明朝" w:cs="Times New Roman"/>
          <w:spacing w:val="8"/>
        </w:rPr>
        <w:t>30</w:t>
      </w:r>
      <w:r>
        <w:rPr>
          <w:rFonts w:ascii="ＭＳ 明朝" w:cs="Times New Roman" w:hint="eastAsia"/>
          <w:spacing w:val="8"/>
        </w:rPr>
        <w:t>回から3</w:t>
      </w:r>
      <w:r>
        <w:rPr>
          <w:rFonts w:ascii="ＭＳ 明朝" w:cs="Times New Roman"/>
          <w:spacing w:val="8"/>
        </w:rPr>
        <w:t>65</w:t>
      </w:r>
      <w:r>
        <w:rPr>
          <w:rFonts w:ascii="ＭＳ 明朝" w:cs="Times New Roman" w:hint="eastAsia"/>
          <w:spacing w:val="8"/>
        </w:rPr>
        <w:t>回）、港線（7</w:t>
      </w:r>
      <w:r>
        <w:rPr>
          <w:rFonts w:ascii="ＭＳ 明朝" w:cs="Times New Roman"/>
          <w:spacing w:val="8"/>
        </w:rPr>
        <w:t>30</w:t>
      </w:r>
      <w:r>
        <w:rPr>
          <w:rFonts w:ascii="ＭＳ 明朝" w:cs="Times New Roman" w:hint="eastAsia"/>
          <w:spacing w:val="8"/>
        </w:rPr>
        <w:t>回から3</w:t>
      </w:r>
      <w:r>
        <w:rPr>
          <w:rFonts w:ascii="ＭＳ 明朝" w:cs="Times New Roman"/>
          <w:spacing w:val="8"/>
        </w:rPr>
        <w:t>65</w:t>
      </w:r>
      <w:r>
        <w:rPr>
          <w:rFonts w:ascii="ＭＳ 明朝" w:cs="Times New Roman" w:hint="eastAsia"/>
          <w:spacing w:val="8"/>
        </w:rPr>
        <w:t>回）</w:t>
      </w:r>
    </w:p>
    <w:p w14:paraId="4D354D06" w14:textId="77777777" w:rsidR="00971B41" w:rsidRPr="00CA51DD" w:rsidRDefault="00971B41">
      <w:pPr>
        <w:adjustRightInd/>
        <w:rPr>
          <w:rFonts w:ascii="ＭＳ 明朝" w:cs="Times New Roman"/>
          <w:spacing w:val="8"/>
        </w:rPr>
      </w:pPr>
    </w:p>
    <w:p w14:paraId="10D8CBD4" w14:textId="77777777" w:rsidR="00971B41" w:rsidRDefault="00971B41">
      <w:pPr>
        <w:adjustRightInd/>
        <w:spacing w:line="15.50pt" w:lineRule="exact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sz w:val="22"/>
          <w:szCs w:val="22"/>
        </w:rPr>
        <w:t>○　変更理由</w:t>
      </w:r>
    </w:p>
    <w:p w14:paraId="7FB63380" w14:textId="77777777" w:rsidR="00CA51DD" w:rsidRDefault="00CA51DD">
      <w:pPr>
        <w:adjustRightInd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 xml:space="preserve">　　乗車人数の少ない２便目と４便目をデマンドタクシーにすることで、乗客の集</w:t>
      </w:r>
    </w:p>
    <w:p w14:paraId="68104606" w14:textId="6AF2CD2D" w:rsidR="00971B41" w:rsidRDefault="00CA51DD" w:rsidP="00CA51DD">
      <w:pPr>
        <w:adjustRightInd/>
        <w:ind w:firstLineChars="200" w:firstLine="24.20p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客を図ることを目的とするため</w:t>
      </w:r>
    </w:p>
    <w:p w14:paraId="535B555B" w14:textId="77777777" w:rsidR="00971B41" w:rsidRDefault="00971B41">
      <w:pPr>
        <w:adjustRightInd/>
        <w:rPr>
          <w:rFonts w:ascii="ＭＳ 明朝" w:cs="Times New Roman"/>
          <w:spacing w:val="8"/>
        </w:rPr>
      </w:pPr>
    </w:p>
    <w:p w14:paraId="71E66397" w14:textId="77777777" w:rsidR="00971B41" w:rsidRDefault="00971B41">
      <w:pPr>
        <w:adjustRightInd/>
        <w:rPr>
          <w:rFonts w:ascii="ＭＳ 明朝" w:cs="Times New Roman"/>
          <w:spacing w:val="8"/>
        </w:rPr>
      </w:pPr>
    </w:p>
    <w:p w14:paraId="2E878866" w14:textId="77777777" w:rsidR="00971B41" w:rsidRDefault="00971B41">
      <w:pPr>
        <w:adjustRightInd/>
        <w:rPr>
          <w:rFonts w:ascii="ＭＳ 明朝" w:cs="Times New Roman"/>
          <w:spacing w:val="8"/>
        </w:rPr>
      </w:pPr>
    </w:p>
    <w:p w14:paraId="2088844D" w14:textId="77777777" w:rsidR="00971B41" w:rsidRDefault="00971B41">
      <w:pPr>
        <w:adjustRightInd/>
        <w:rPr>
          <w:rFonts w:ascii="ＭＳ 明朝" w:cs="Times New Roman"/>
          <w:spacing w:val="8"/>
        </w:rPr>
      </w:pPr>
    </w:p>
    <w:p w14:paraId="3048503F" w14:textId="77777777" w:rsidR="00971B41" w:rsidRDefault="00971B41">
      <w:pPr>
        <w:adjustRightInd/>
        <w:rPr>
          <w:rFonts w:ascii="ＭＳ 明朝" w:cs="Times New Roman"/>
          <w:spacing w:val="8"/>
        </w:rPr>
      </w:pPr>
    </w:p>
    <w:p w14:paraId="613B454B" w14:textId="77777777" w:rsidR="00971B41" w:rsidRDefault="00971B41">
      <w:pPr>
        <w:adjustRightInd/>
        <w:rPr>
          <w:rFonts w:ascii="ＭＳ 明朝" w:cs="Times New Roman"/>
          <w:spacing w:val="8"/>
        </w:rPr>
      </w:pPr>
    </w:p>
    <w:p w14:paraId="39DE483B" w14:textId="77777777" w:rsidR="00971B41" w:rsidRDefault="00971B41">
      <w:pPr>
        <w:adjustRightInd/>
        <w:rPr>
          <w:rFonts w:ascii="ＭＳ 明朝" w:cs="Times New Roman"/>
          <w:spacing w:val="8"/>
        </w:rPr>
      </w:pPr>
    </w:p>
    <w:p w14:paraId="1F85CE2F" w14:textId="77777777" w:rsidR="00971B41" w:rsidRDefault="00971B41">
      <w:pPr>
        <w:adjustRightInd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※本届出書に、変更する事項を全て記した</w:t>
      </w:r>
      <w:r w:rsidR="00960D41" w:rsidRPr="009E18B4">
        <w:rPr>
          <w:rFonts w:ascii="ＭＳ 明朝" w:eastAsia="ＭＳ ゴシック" w:cs="ＭＳ ゴシック" w:hint="eastAsia"/>
          <w:color w:val="auto"/>
          <w:sz w:val="20"/>
          <w:szCs w:val="20"/>
        </w:rPr>
        <w:t>地域公共交通計画</w:t>
      </w:r>
      <w:r>
        <w:rPr>
          <w:rFonts w:ascii="ＭＳ 明朝" w:eastAsia="ＭＳ ゴシック" w:cs="ＭＳ ゴシック" w:hint="eastAsia"/>
          <w:sz w:val="20"/>
          <w:szCs w:val="20"/>
        </w:rPr>
        <w:t>を添付すること。</w:t>
      </w:r>
    </w:p>
    <w:p w14:paraId="6B43B73D" w14:textId="77777777" w:rsidR="00971B41" w:rsidRDefault="00971B41">
      <w:pPr>
        <w:adjustRightInd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※「変更理由」は、具体的に記述すること。</w:t>
      </w:r>
    </w:p>
    <w:p w14:paraId="1FD99B05" w14:textId="77777777" w:rsidR="00971B41" w:rsidRDefault="00971B41">
      <w:pPr>
        <w:adjustRightInd/>
        <w:rPr>
          <w:rFonts w:ascii="ＭＳ 明朝" w:cs="Times New Roman"/>
          <w:spacing w:val="8"/>
        </w:rPr>
      </w:pPr>
    </w:p>
    <w:p w14:paraId="7A1CCC08" w14:textId="77777777" w:rsidR="00971B41" w:rsidRDefault="00971B41" w:rsidP="00E43EEA">
      <w:pPr>
        <w:adjustRightInd/>
        <w:spacing w:line="15.50pt" w:lineRule="exact"/>
        <w:rPr>
          <w:rFonts w:ascii="ＭＳ 明朝" w:cs="Times New Roman"/>
          <w:spacing w:val="8"/>
        </w:rPr>
      </w:pPr>
    </w:p>
    <w:p w14:paraId="3DCC381B" w14:textId="77777777" w:rsidR="00971B41" w:rsidRDefault="00971B41">
      <w:pPr>
        <w:overflowPunct/>
        <w:autoSpaceDE w:val="0"/>
        <w:autoSpaceDN w:val="0"/>
        <w:jc w:val="start"/>
        <w:textAlignment w:val="auto"/>
        <w:rPr>
          <w:rFonts w:ascii="ＭＳ 明朝" w:cs="Times New Roman"/>
          <w:spacing w:val="8"/>
        </w:rPr>
      </w:pPr>
    </w:p>
    <w:sectPr w:rsidR="00971B41">
      <w:footerReference w:type="default" r:id="rId6"/>
      <w:type w:val="continuous"/>
      <w:pgSz w:w="595.30pt" w:h="841.90pt"/>
      <w:pgMar w:top="42.50pt" w:right="70.90pt" w:bottom="51pt" w:left="70.90pt" w:header="36pt" w:footer="36pt" w:gutter="0pt"/>
      <w:pgNumType w:start="1"/>
      <w:cols w:space="36pt"/>
      <w:noEndnote/>
      <w:docGrid w:type="linesAndChars" w:linePitch="299" w:charSpace="327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9D40028" w14:textId="77777777" w:rsidR="000942A8" w:rsidRDefault="000942A8">
      <w:r>
        <w:separator/>
      </w:r>
    </w:p>
  </w:endnote>
  <w:endnote w:type="continuationSeparator" w:id="0">
    <w:p w14:paraId="04897374" w14:textId="77777777" w:rsidR="000942A8" w:rsidRDefault="0009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sdt>
    <w:sdtPr>
      <w:id w:val="342743240"/>
      <w:docPartObj>
        <w:docPartGallery w:val="Page Numbers (Bottom of Page)"/>
        <w:docPartUnique/>
      </w:docPartObj>
    </w:sdtPr>
    <w:sdtContent>
      <w:p w14:paraId="38FDC862" w14:textId="5A67DB60" w:rsidR="00B62C20" w:rsidRDefault="00B62C2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F290892" w14:textId="77777777" w:rsidR="00B62C20" w:rsidRDefault="00B62C20">
    <w:pPr>
      <w:pStyle w:val="ae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58B3C82F" w14:textId="77777777" w:rsidR="000942A8" w:rsidRDefault="000942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F19D92" w14:textId="77777777" w:rsidR="000942A8" w:rsidRDefault="0009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embedSystemFonts/>
  <w:bordersDoNotSurroundHeader/>
  <w:bordersDoNotSurroundFooter/>
  <w:proofState w:spelling="clean" w:grammar="dirty"/>
  <w:defaultTabStop w:val="45.40pt"/>
  <w:hyphenationZone w:val="0pt"/>
  <w:drawingGridHorizontalSpacing w:val="163.80pt"/>
  <w:drawingGridVerticalSpacing w:val="14.95pt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B41"/>
    <w:rsid w:val="000942A8"/>
    <w:rsid w:val="00184028"/>
    <w:rsid w:val="00330461"/>
    <w:rsid w:val="005D2DED"/>
    <w:rsid w:val="005E7C65"/>
    <w:rsid w:val="006F4215"/>
    <w:rsid w:val="00701DD8"/>
    <w:rsid w:val="007A250E"/>
    <w:rsid w:val="007D5084"/>
    <w:rsid w:val="008B74EE"/>
    <w:rsid w:val="00960D41"/>
    <w:rsid w:val="00971B41"/>
    <w:rsid w:val="00B525AB"/>
    <w:rsid w:val="00B62C20"/>
    <w:rsid w:val="00B6352B"/>
    <w:rsid w:val="00C66492"/>
    <w:rsid w:val="00CA51DD"/>
    <w:rsid w:val="00D17C44"/>
    <w:rsid w:val="00D87196"/>
    <w:rsid w:val="00E43EEA"/>
    <w:rsid w:val="00F6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EB25200"/>
  <w14:defaultImageDpi w14:val="0"/>
  <w15:docId w15:val="{F5CDCCF7-4A36-4091-95E0-85214CD0889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customStyle="1" w:styleId="aa">
    <w:name w:val="脚注(標準)"/>
    <w:uiPriority w:val="99"/>
    <w:rPr>
      <w:sz w:val="21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header"/>
    <w:basedOn w:val="a"/>
    <w:link w:val="ad"/>
    <w:uiPriority w:val="99"/>
    <w:unhideWhenUsed/>
    <w:rsid w:val="00971B41"/>
    <w:pPr>
      <w:tabs>
        <w:tab w:val="center" w:pos="212.60pt"/>
        <w:tab w:val="end" w:pos="425.20pt"/>
      </w:tabs>
      <w:snapToGrid w:val="0"/>
    </w:pPr>
  </w:style>
  <w:style w:type="character" w:customStyle="1" w:styleId="ad">
    <w:name w:val="ヘッダー (文字)"/>
    <w:link w:val="ac"/>
    <w:uiPriority w:val="99"/>
    <w:locked/>
    <w:rsid w:val="00971B41"/>
    <w:rPr>
      <w:rFonts w:cs="ＭＳ 明朝"/>
      <w:color w:val="000000"/>
      <w:kern w:val="0"/>
      <w:sz w:val="21"/>
      <w:szCs w:val="21"/>
    </w:rPr>
  </w:style>
  <w:style w:type="paragraph" w:styleId="ae">
    <w:name w:val="footer"/>
    <w:basedOn w:val="a"/>
    <w:link w:val="af"/>
    <w:uiPriority w:val="99"/>
    <w:unhideWhenUsed/>
    <w:rsid w:val="00971B41"/>
    <w:pPr>
      <w:tabs>
        <w:tab w:val="center" w:pos="212.60pt"/>
        <w:tab w:val="end" w:pos="425.20pt"/>
      </w:tabs>
      <w:snapToGrid w:val="0"/>
    </w:pPr>
  </w:style>
  <w:style w:type="character" w:customStyle="1" w:styleId="af">
    <w:name w:val="フッター (文字)"/>
    <w:link w:val="ae"/>
    <w:uiPriority w:val="99"/>
    <w:locked/>
    <w:rsid w:val="00971B41"/>
    <w:rPr>
      <w:rFonts w:cs="ＭＳ 明朝"/>
      <w:color w:val="000000"/>
      <w:kern w:val="0"/>
      <w:sz w:val="21"/>
      <w:szCs w:val="21"/>
    </w:rPr>
  </w:style>
  <w:style w:type="paragraph" w:styleId="af0">
    <w:name w:val="Balloon Text"/>
    <w:basedOn w:val="a"/>
    <w:link w:val="af1"/>
    <w:uiPriority w:val="99"/>
    <w:rsid w:val="00D87196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link w:val="af0"/>
    <w:uiPriority w:val="99"/>
    <w:locked/>
    <w:rsid w:val="00D87196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36</TotalTime>
  <Pages>1</Pages>
  <Words>366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revision>8</cp:revision>
  <cp:lastPrinted>2019-07-01T00:47:00Z</cp:lastPrinted>
  <dcterms:created xsi:type="dcterms:W3CDTF">2017-06-09T09:23:00Z</dcterms:created>
  <dcterms:modified xsi:type="dcterms:W3CDTF">2024-11-14T06:54:00Z</dcterms:modified>
</cp:coreProperties>
</file>